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4A" w:rsidRDefault="00554E4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9"/>
        <w:gridCol w:w="7275"/>
      </w:tblGrid>
      <w:tr w:rsidR="002A7F2D" w:rsidTr="00C55237">
        <w:tc>
          <w:tcPr>
            <w:tcW w:w="10344" w:type="dxa"/>
            <w:gridSpan w:val="2"/>
          </w:tcPr>
          <w:p w:rsidR="002A7F2D" w:rsidRDefault="002A7F2D" w:rsidP="00C55237">
            <w:pPr>
              <w:jc w:val="center"/>
              <w:rPr>
                <w:b/>
                <w:sz w:val="28"/>
                <w:szCs w:val="28"/>
              </w:rPr>
            </w:pPr>
          </w:p>
          <w:p w:rsidR="002A7F2D" w:rsidRDefault="009413FD" w:rsidP="00C552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Principes de biologie moléculaire en pratique médicale</w:t>
            </w:r>
          </w:p>
          <w:p w:rsidR="002A7F2D" w:rsidRPr="00EC096F" w:rsidRDefault="002A7F2D" w:rsidP="00C552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2D" w:rsidTr="00C55237">
        <w:tc>
          <w:tcPr>
            <w:tcW w:w="2943" w:type="dxa"/>
          </w:tcPr>
          <w:p w:rsidR="002A7F2D" w:rsidRDefault="002A7F2D" w:rsidP="00C55237">
            <w:r>
              <w:t>Responsable</w:t>
            </w:r>
            <w:r w:rsidR="0095342A">
              <w:t xml:space="preserve"> </w:t>
            </w:r>
            <w:r>
              <w:t xml:space="preserve">: </w:t>
            </w:r>
          </w:p>
        </w:tc>
        <w:tc>
          <w:tcPr>
            <w:tcW w:w="7401" w:type="dxa"/>
          </w:tcPr>
          <w:p w:rsidR="002A7F2D" w:rsidRDefault="0095342A" w:rsidP="00C55237">
            <w:r>
              <w:t xml:space="preserve">Pr Jean-Noël Bastie </w:t>
            </w:r>
          </w:p>
        </w:tc>
      </w:tr>
      <w:tr w:rsidR="002A7F2D" w:rsidTr="00C55237">
        <w:tc>
          <w:tcPr>
            <w:tcW w:w="2943" w:type="dxa"/>
          </w:tcPr>
          <w:p w:rsidR="002A7F2D" w:rsidRDefault="002A7F2D" w:rsidP="00C55237">
            <w:r>
              <w:t>Objectifs</w:t>
            </w:r>
          </w:p>
        </w:tc>
        <w:tc>
          <w:tcPr>
            <w:tcW w:w="7401" w:type="dxa"/>
          </w:tcPr>
          <w:p w:rsidR="002A7F2D" w:rsidRDefault="002A7F2D" w:rsidP="00C55237">
            <w:r w:rsidRPr="00916904">
              <w:t xml:space="preserve">Donner aux étudiants l’opportunité de comprendre </w:t>
            </w:r>
            <w:r w:rsidR="009413FD">
              <w:t>les outils de biologie moléculaire qui font partie d’examens de routine actuellement en médecine et également les futurs outils diagnostiques qui sont développés</w:t>
            </w:r>
          </w:p>
          <w:p w:rsidR="0095342A" w:rsidRDefault="0095342A" w:rsidP="00C55237"/>
          <w:p w:rsidR="0095342A" w:rsidRDefault="0095342A" w:rsidP="00C55237">
            <w:r>
              <w:t>UE destinée aux</w:t>
            </w:r>
            <w:r w:rsidR="009413FD">
              <w:t xml:space="preserve"> </w:t>
            </w:r>
            <w:r>
              <w:t>:</w:t>
            </w:r>
          </w:p>
          <w:p w:rsidR="0095342A" w:rsidRDefault="0095342A" w:rsidP="00C55237"/>
          <w:p w:rsidR="0095342A" w:rsidRDefault="009413FD" w:rsidP="0095342A">
            <w:pPr>
              <w:pStyle w:val="Paragraphedeliste"/>
              <w:numPr>
                <w:ilvl w:val="0"/>
                <w:numId w:val="3"/>
              </w:numPr>
            </w:pPr>
            <w:r>
              <w:t>Etudiants en médecine</w:t>
            </w:r>
          </w:p>
          <w:p w:rsidR="009413FD" w:rsidRDefault="009413FD" w:rsidP="0095342A">
            <w:pPr>
              <w:pStyle w:val="Paragraphedeliste"/>
              <w:numPr>
                <w:ilvl w:val="0"/>
                <w:numId w:val="3"/>
              </w:numPr>
            </w:pPr>
            <w:r>
              <w:t>Etudiants en pharmacie</w:t>
            </w:r>
          </w:p>
          <w:p w:rsidR="009413FD" w:rsidRDefault="009413FD" w:rsidP="0095342A">
            <w:pPr>
              <w:pStyle w:val="Paragraphedeliste"/>
              <w:numPr>
                <w:ilvl w:val="0"/>
                <w:numId w:val="3"/>
              </w:numPr>
            </w:pPr>
            <w:r>
              <w:t>Etudiants en maïeutiques</w:t>
            </w:r>
          </w:p>
          <w:p w:rsidR="0095342A" w:rsidRDefault="0095342A" w:rsidP="00C55237"/>
        </w:tc>
      </w:tr>
      <w:tr w:rsidR="002A7F2D" w:rsidTr="00C55237">
        <w:tc>
          <w:tcPr>
            <w:tcW w:w="2943" w:type="dxa"/>
          </w:tcPr>
          <w:p w:rsidR="002A7F2D" w:rsidRDefault="0095342A" w:rsidP="0095342A">
            <w:pPr>
              <w:pStyle w:val="Paragraphedeliste"/>
              <w:jc w:val="both"/>
            </w:pPr>
            <w:r>
              <w:t xml:space="preserve">Programme </w:t>
            </w:r>
          </w:p>
        </w:tc>
        <w:tc>
          <w:tcPr>
            <w:tcW w:w="7401" w:type="dxa"/>
          </w:tcPr>
          <w:p w:rsidR="009413FD" w:rsidRPr="009413FD" w:rsidRDefault="009413FD" w:rsidP="009413FD">
            <w:r>
              <w:t xml:space="preserve">15 h de </w:t>
            </w:r>
            <w:proofErr w:type="gramStart"/>
            <w:r>
              <w:t>bases  /</w:t>
            </w:r>
            <w:proofErr w:type="gramEnd"/>
            <w:r>
              <w:t xml:space="preserve"> 15 h sur les applications pratiques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 w:rsidRPr="009413FD">
              <w:rPr>
                <w:b/>
                <w:bCs/>
              </w:rPr>
              <w:t xml:space="preserve">Bases fondamentales de biologie moléculaire 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 w:rsidRPr="009413FD">
              <w:rPr>
                <w:b/>
                <w:bCs/>
              </w:rPr>
              <w:t xml:space="preserve">Polymorphisme de l’ADN 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 w:rsidRPr="009413FD">
              <w:rPr>
                <w:b/>
                <w:bCs/>
              </w:rPr>
              <w:t xml:space="preserve">Bases de pathologie moléculaire </w:t>
            </w:r>
          </w:p>
          <w:p w:rsidR="009413FD" w:rsidRPr="009413FD" w:rsidRDefault="009413FD" w:rsidP="009413FD">
            <w:pPr>
              <w:ind w:left="720"/>
            </w:pPr>
            <w:r>
              <w:rPr>
                <w:b/>
                <w:bCs/>
              </w:rPr>
              <w:t xml:space="preserve">       - </w:t>
            </w:r>
            <w:r w:rsidRPr="009413FD">
              <w:rPr>
                <w:b/>
                <w:bCs/>
              </w:rPr>
              <w:t>Outils utilisés en biologie moléculaire</w:t>
            </w:r>
            <w:r>
              <w:rPr>
                <w:b/>
                <w:bCs/>
              </w:rPr>
              <w:t xml:space="preserve"> : </w:t>
            </w:r>
          </w:p>
          <w:p w:rsidR="009413FD" w:rsidRDefault="009413FD" w:rsidP="009413F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- </w:t>
            </w:r>
            <w:r w:rsidRPr="009413FD">
              <w:rPr>
                <w:b/>
                <w:bCs/>
              </w:rPr>
              <w:t xml:space="preserve">Amplification génique : PCR et autres techniques </w:t>
            </w:r>
            <w:r>
              <w:rPr>
                <w:b/>
                <w:bCs/>
              </w:rPr>
              <w:t xml:space="preserve">  </w:t>
            </w:r>
          </w:p>
          <w:p w:rsidR="009413FD" w:rsidRDefault="009413FD" w:rsidP="009413F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- </w:t>
            </w:r>
            <w:r w:rsidRPr="009413FD">
              <w:rPr>
                <w:b/>
                <w:bCs/>
              </w:rPr>
              <w:t xml:space="preserve">Principales techniques de détection des mutations </w:t>
            </w:r>
          </w:p>
          <w:p w:rsidR="009413FD" w:rsidRDefault="009413FD" w:rsidP="009413F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- </w:t>
            </w:r>
            <w:r w:rsidRPr="009413FD">
              <w:rPr>
                <w:b/>
                <w:bCs/>
              </w:rPr>
              <w:t>Micro-</w:t>
            </w:r>
            <w:proofErr w:type="spellStart"/>
            <w:r w:rsidRPr="009413FD">
              <w:rPr>
                <w:b/>
                <w:bCs/>
              </w:rPr>
              <w:t>arrays</w:t>
            </w:r>
            <w:proofErr w:type="spellEnd"/>
            <w:r w:rsidRPr="009413FD">
              <w:rPr>
                <w:b/>
                <w:bCs/>
              </w:rPr>
              <w:t xml:space="preserve"> (puces à ADN) </w:t>
            </w:r>
          </w:p>
          <w:p w:rsidR="009413FD" w:rsidRPr="009413FD" w:rsidRDefault="009413FD" w:rsidP="009413FD">
            <w:pPr>
              <w:ind w:left="720"/>
            </w:pPr>
            <w:r>
              <w:rPr>
                <w:b/>
                <w:bCs/>
              </w:rPr>
              <w:t xml:space="preserve">      - </w:t>
            </w:r>
            <w:r w:rsidRPr="009413FD">
              <w:rPr>
                <w:b/>
                <w:bCs/>
              </w:rPr>
              <w:t xml:space="preserve">Séquençage de l’ADN, nouvelles techniques à haut débit 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 w:rsidRPr="009413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9413FD">
              <w:rPr>
                <w:b/>
                <w:bCs/>
              </w:rPr>
              <w:t xml:space="preserve">pplications en cancérologie 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Applications </w:t>
            </w:r>
            <w:r w:rsidRPr="009413FD">
              <w:rPr>
                <w:b/>
                <w:bCs/>
              </w:rPr>
              <w:t xml:space="preserve">en hématologie </w:t>
            </w:r>
          </w:p>
          <w:p w:rsidR="009413FD" w:rsidRPr="009413FD" w:rsidRDefault="009413FD" w:rsidP="009413FD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Applications </w:t>
            </w:r>
            <w:proofErr w:type="gramStart"/>
            <w:r>
              <w:rPr>
                <w:b/>
                <w:bCs/>
              </w:rPr>
              <w:t xml:space="preserve">en </w:t>
            </w:r>
            <w:r w:rsidRPr="009413FD">
              <w:rPr>
                <w:b/>
                <w:bCs/>
              </w:rPr>
              <w:t xml:space="preserve"> microbiologie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2A7F2D" w:rsidRDefault="009413FD" w:rsidP="009413FD">
            <w:pPr>
              <w:numPr>
                <w:ilvl w:val="0"/>
                <w:numId w:val="4"/>
              </w:numPr>
            </w:pPr>
            <w:r w:rsidRPr="009413FD">
              <w:rPr>
                <w:b/>
                <w:bCs/>
              </w:rPr>
              <w:t xml:space="preserve">Principes généraux de la thérapie génique </w:t>
            </w:r>
          </w:p>
        </w:tc>
      </w:tr>
      <w:tr w:rsidR="002A7F2D" w:rsidTr="00C55237">
        <w:tc>
          <w:tcPr>
            <w:tcW w:w="2943" w:type="dxa"/>
          </w:tcPr>
          <w:p w:rsidR="002A7F2D" w:rsidRDefault="002A7F2D" w:rsidP="00C55237">
            <w:r>
              <w:t>Enseignement</w:t>
            </w:r>
          </w:p>
        </w:tc>
        <w:tc>
          <w:tcPr>
            <w:tcW w:w="7401" w:type="dxa"/>
          </w:tcPr>
          <w:p w:rsidR="002A7F2D" w:rsidRDefault="002A7F2D" w:rsidP="009413FD">
            <w:r>
              <w:t xml:space="preserve">CM : </w:t>
            </w:r>
            <w:r w:rsidR="009413FD">
              <w:t>30 h</w:t>
            </w:r>
          </w:p>
          <w:p w:rsidR="002A7F2D" w:rsidRDefault="002A7F2D" w:rsidP="00C55237"/>
          <w:p w:rsidR="002A7F2D" w:rsidRDefault="002A7F2D" w:rsidP="00C55237"/>
        </w:tc>
      </w:tr>
      <w:tr w:rsidR="002A7F2D" w:rsidTr="00C55237">
        <w:tc>
          <w:tcPr>
            <w:tcW w:w="2943" w:type="dxa"/>
          </w:tcPr>
          <w:p w:rsidR="002A7F2D" w:rsidRDefault="002A7F2D" w:rsidP="00C55237">
            <w:r>
              <w:t>Intervenants</w:t>
            </w:r>
          </w:p>
        </w:tc>
        <w:tc>
          <w:tcPr>
            <w:tcW w:w="7401" w:type="dxa"/>
          </w:tcPr>
          <w:p w:rsidR="002A7F2D" w:rsidRDefault="002A7F2D" w:rsidP="00C55237">
            <w:pPr>
              <w:pStyle w:val="Paragraphedeliste"/>
              <w:numPr>
                <w:ilvl w:val="0"/>
                <w:numId w:val="1"/>
              </w:numPr>
            </w:pPr>
            <w:r>
              <w:t>Jean-Noël Bastie : PU-PH hématologie</w:t>
            </w:r>
          </w:p>
          <w:p w:rsidR="002A7F2D" w:rsidRDefault="009413FD" w:rsidP="00C55237">
            <w:pPr>
              <w:pStyle w:val="Paragraphedeliste"/>
              <w:numPr>
                <w:ilvl w:val="0"/>
                <w:numId w:val="1"/>
              </w:numPr>
            </w:pPr>
            <w:r>
              <w:t xml:space="preserve">Sylvain </w:t>
            </w:r>
            <w:proofErr w:type="spellStart"/>
            <w:r>
              <w:t>Ladoire</w:t>
            </w:r>
            <w:proofErr w:type="spellEnd"/>
            <w:r w:rsidR="002A7F2D">
              <w:t xml:space="preserve"> : </w:t>
            </w:r>
            <w:r>
              <w:t>PU-PH</w:t>
            </w:r>
            <w:r w:rsidR="002A7F2D">
              <w:t xml:space="preserve"> </w:t>
            </w:r>
            <w:r w:rsidR="0095342A">
              <w:t>biologie cellulaire</w:t>
            </w:r>
            <w:r>
              <w:t xml:space="preserve"> et oncologie médicale</w:t>
            </w:r>
          </w:p>
          <w:p w:rsidR="002A7F2D" w:rsidRDefault="009413FD" w:rsidP="00C55237">
            <w:pPr>
              <w:pStyle w:val="Paragraphedeliste"/>
              <w:numPr>
                <w:ilvl w:val="0"/>
                <w:numId w:val="1"/>
              </w:numPr>
            </w:pPr>
            <w:r>
              <w:t>Frédéric Dalle</w:t>
            </w:r>
            <w:r w:rsidR="002A7F2D">
              <w:t xml:space="preserve"> : </w:t>
            </w:r>
            <w:r>
              <w:t>PU-PH en parasitologie</w:t>
            </w:r>
          </w:p>
          <w:p w:rsidR="00711736" w:rsidRDefault="009413FD" w:rsidP="00C55237">
            <w:pPr>
              <w:pStyle w:val="Paragraphedeliste"/>
              <w:numPr>
                <w:ilvl w:val="0"/>
                <w:numId w:val="1"/>
              </w:numPr>
            </w:pPr>
            <w:r>
              <w:t xml:space="preserve">Alexis De </w:t>
            </w:r>
            <w:proofErr w:type="gramStart"/>
            <w:r>
              <w:t xml:space="preserve">Rougemont </w:t>
            </w:r>
            <w:r w:rsidR="00711736">
              <w:t> :</w:t>
            </w:r>
            <w:proofErr w:type="gramEnd"/>
            <w:r w:rsidR="00711736">
              <w:t xml:space="preserve"> P</w:t>
            </w:r>
            <w:r>
              <w:t>U-PH en virologie</w:t>
            </w:r>
          </w:p>
          <w:p w:rsidR="009413FD" w:rsidRDefault="009413FD" w:rsidP="00C55237">
            <w:pPr>
              <w:pStyle w:val="Paragraphedeliste"/>
              <w:numPr>
                <w:ilvl w:val="0"/>
                <w:numId w:val="1"/>
              </w:numPr>
            </w:pPr>
            <w:r>
              <w:t xml:space="preserve">Julien </w:t>
            </w:r>
            <w:proofErr w:type="spellStart"/>
            <w:r>
              <w:t>Bador</w:t>
            </w:r>
            <w:proofErr w:type="spellEnd"/>
            <w:r>
              <w:t> : PH en bactériologie</w:t>
            </w:r>
          </w:p>
        </w:tc>
      </w:tr>
    </w:tbl>
    <w:p w:rsidR="002A7F2D" w:rsidRDefault="002A7F2D" w:rsidP="002A7F2D"/>
    <w:p w:rsidR="002A7F2D" w:rsidRDefault="002A7F2D" w:rsidP="002A7F2D"/>
    <w:p w:rsidR="002A7F2D" w:rsidRDefault="002A7F2D"/>
    <w:sectPr w:rsidR="002A7F2D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501"/>
    <w:multiLevelType w:val="hybridMultilevel"/>
    <w:tmpl w:val="2D602F06"/>
    <w:lvl w:ilvl="0" w:tplc="D23CF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52B"/>
    <w:multiLevelType w:val="hybridMultilevel"/>
    <w:tmpl w:val="3EAE04EA"/>
    <w:lvl w:ilvl="0" w:tplc="51BE7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90B"/>
    <w:multiLevelType w:val="hybridMultilevel"/>
    <w:tmpl w:val="EF9499E4"/>
    <w:lvl w:ilvl="0" w:tplc="47504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0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A1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47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608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64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6A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408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EA9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9FB200D"/>
    <w:multiLevelType w:val="hybridMultilevel"/>
    <w:tmpl w:val="95A0C6B4"/>
    <w:lvl w:ilvl="0" w:tplc="8A7EA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7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1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A3C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62B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00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25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0F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766C6E"/>
    <w:multiLevelType w:val="hybridMultilevel"/>
    <w:tmpl w:val="6FA8E3FC"/>
    <w:lvl w:ilvl="0" w:tplc="D5C8D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2D"/>
    <w:rsid w:val="00014B8A"/>
    <w:rsid w:val="001F7CFE"/>
    <w:rsid w:val="002726ED"/>
    <w:rsid w:val="002A7F2D"/>
    <w:rsid w:val="002D470A"/>
    <w:rsid w:val="00554E4A"/>
    <w:rsid w:val="006903E4"/>
    <w:rsid w:val="00711736"/>
    <w:rsid w:val="00927C40"/>
    <w:rsid w:val="009413FD"/>
    <w:rsid w:val="0095342A"/>
    <w:rsid w:val="00C056DF"/>
    <w:rsid w:val="00C24299"/>
    <w:rsid w:val="00C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04C-3ADB-FC49-9B65-12B8948B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DUVILLARD Laurence</dc:creator>
  <cp:lastModifiedBy>Sara ERRARD</cp:lastModifiedBy>
  <cp:revision>2</cp:revision>
  <dcterms:created xsi:type="dcterms:W3CDTF">2020-06-29T15:31:00Z</dcterms:created>
  <dcterms:modified xsi:type="dcterms:W3CDTF">2020-06-29T15:31:00Z</dcterms:modified>
</cp:coreProperties>
</file>